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306" w14:textId="77777777" w:rsidR="00353CF6" w:rsidRPr="00DD2C6A" w:rsidRDefault="00353CF6" w:rsidP="00353C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DD2C6A">
        <w:rPr>
          <w:rFonts w:ascii="Times New Roman" w:hAnsi="Times New Roman" w:cs="Times New Roman"/>
          <w:sz w:val="28"/>
          <w:szCs w:val="24"/>
        </w:rPr>
        <w:t>Муниципальное общеобразовательное бюджетное учреждение</w:t>
      </w:r>
    </w:p>
    <w:p w14:paraId="34D4FAF3" w14:textId="77777777" w:rsidR="00353CF6" w:rsidRDefault="00353CF6" w:rsidP="00353C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DD2C6A">
        <w:rPr>
          <w:rFonts w:ascii="Times New Roman" w:hAnsi="Times New Roman" w:cs="Times New Roman"/>
          <w:sz w:val="28"/>
          <w:szCs w:val="24"/>
        </w:rPr>
        <w:t>средняя общ</w:t>
      </w:r>
      <w:r>
        <w:rPr>
          <w:rFonts w:ascii="Times New Roman" w:hAnsi="Times New Roman" w:cs="Times New Roman"/>
          <w:sz w:val="28"/>
          <w:szCs w:val="24"/>
        </w:rPr>
        <w:t xml:space="preserve">еобразовательная школа имени Героя Советского Союза </w:t>
      </w:r>
    </w:p>
    <w:p w14:paraId="69AC1A16" w14:textId="77777777" w:rsidR="00353CF6" w:rsidRDefault="00353CF6" w:rsidP="00353C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Горчилина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Александра Михайловича с. Чесно</w:t>
      </w:r>
      <w:r w:rsidRPr="00DD2C6A">
        <w:rPr>
          <w:rFonts w:ascii="Times New Roman" w:hAnsi="Times New Roman" w:cs="Times New Roman"/>
          <w:sz w:val="28"/>
          <w:szCs w:val="24"/>
        </w:rPr>
        <w:t>ковка</w:t>
      </w:r>
    </w:p>
    <w:p w14:paraId="0A71A7B8" w14:textId="77777777" w:rsidR="00353CF6" w:rsidRDefault="00353CF6" w:rsidP="00353C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DD2C6A">
        <w:rPr>
          <w:rFonts w:ascii="Times New Roman" w:hAnsi="Times New Roman" w:cs="Times New Roman"/>
          <w:sz w:val="28"/>
          <w:szCs w:val="24"/>
        </w:rPr>
        <w:t xml:space="preserve"> муниципального района Уфимский район </w:t>
      </w:r>
    </w:p>
    <w:p w14:paraId="453BFCA2" w14:textId="77777777" w:rsidR="00353CF6" w:rsidRPr="00DD2C6A" w:rsidRDefault="00353CF6" w:rsidP="00353C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DD2C6A">
        <w:rPr>
          <w:rFonts w:ascii="Times New Roman" w:hAnsi="Times New Roman" w:cs="Times New Roman"/>
          <w:sz w:val="28"/>
          <w:szCs w:val="24"/>
        </w:rPr>
        <w:t>Республики Башкортостан</w:t>
      </w:r>
    </w:p>
    <w:p w14:paraId="2957B4EF" w14:textId="77777777" w:rsidR="00353CF6" w:rsidRP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24C505C0" w14:textId="77777777" w:rsidR="00353CF6" w:rsidRP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Уведомление</w:t>
      </w:r>
    </w:p>
    <w:p w14:paraId="357A50D2" w14:textId="77777777" w:rsidR="00353CF6" w:rsidRP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преподавании в 4-х классах комплексного учебного курса "Основы религиозных культур и светской этики"</w:t>
      </w:r>
    </w:p>
    <w:p w14:paraId="307B595D" w14:textId="77777777" w:rsid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200CCC" w14:textId="77777777" w:rsidR="00353CF6" w:rsidRP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79093" w14:textId="77777777" w:rsidR="00353CF6" w:rsidRPr="00353CF6" w:rsidRDefault="00353CF6" w:rsidP="00353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14:paraId="18924686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классах образовательных организаций РФ осуществляется преподавание комплексного учебного курса "Основы религиозных культур и светской этики", включающего шесть учебных модулей по выбору семьи, родителей (законных представителей) школьника:</w:t>
      </w:r>
    </w:p>
    <w:p w14:paraId="3EA8448B" w14:textId="77777777" w:rsidR="00353CF6" w:rsidRPr="00353CF6" w:rsidRDefault="00353CF6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"Основы православной культуры";</w:t>
      </w:r>
    </w:p>
    <w:p w14:paraId="585A555F" w14:textId="77777777" w:rsidR="00353CF6" w:rsidRPr="00353CF6" w:rsidRDefault="00353CF6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"Основы исламской культуры";</w:t>
      </w:r>
    </w:p>
    <w:p w14:paraId="1C8A054A" w14:textId="77777777" w:rsidR="00353CF6" w:rsidRPr="00353CF6" w:rsidRDefault="00353CF6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 Основы буддийской культуры";</w:t>
      </w:r>
    </w:p>
    <w:p w14:paraId="75F9B14F" w14:textId="77777777" w:rsidR="00353CF6" w:rsidRPr="00353CF6" w:rsidRDefault="00353CF6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"Основы иудейской культуры";</w:t>
      </w:r>
    </w:p>
    <w:p w14:paraId="07142434" w14:textId="77777777" w:rsidR="00353CF6" w:rsidRPr="00353CF6" w:rsidRDefault="008B7779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"Основы </w:t>
      </w:r>
      <w:r w:rsidR="00353CF6"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религиозных культур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Народов России</w:t>
      </w:r>
      <w:r w:rsidR="00353CF6"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";</w:t>
      </w:r>
    </w:p>
    <w:p w14:paraId="2ABDA626" w14:textId="77777777" w:rsidR="00353CF6" w:rsidRPr="00353CF6" w:rsidRDefault="00353CF6" w:rsidP="00A3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"Основы светской этики".</w:t>
      </w:r>
    </w:p>
    <w:p w14:paraId="489BCFAE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 или мировых религиозных культур, или основ светской этики согласно законодательству РФ осуществляется исключительно родителями (законными представителями) несовершеннолетнего учащегося.</w:t>
      </w:r>
    </w:p>
    <w:p w14:paraId="1C7B11D1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вы можете посоветоваться с ребенком и учесть его личное мнение.</w:t>
      </w:r>
    </w:p>
    <w:p w14:paraId="38673CF8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все модули, в т. ч. по основам религиозных культур, будут школьные учителя, получившие соответствующую подготовку.</w:t>
      </w:r>
    </w:p>
    <w:p w14:paraId="6B9AB8DA" w14:textId="5211B848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выбора </w:t>
      </w:r>
      <w:r w:rsidR="00A3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одного из модулей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14:paraId="29B27D55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14:paraId="3F7EDC5A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на собрании, по крайней мере, одного из родителей, и заполнение личного заявления о выборе - обязательно.</w:t>
      </w:r>
    </w:p>
    <w:p w14:paraId="00D84490" w14:textId="77777777" w:rsid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изучения любого из шести модулей не допускается.</w:t>
      </w:r>
    </w:p>
    <w:p w14:paraId="03CAEFF4" w14:textId="77777777" w:rsid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641A7E" w14:textId="77777777" w:rsidR="00353CF6" w:rsidRPr="00353CF6" w:rsidRDefault="00353CF6" w:rsidP="00353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9113F" w14:textId="44A660E0" w:rsidR="00353CF6" w:rsidRDefault="00353CF6" w:rsidP="00353C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Дата, время, место пров</w:t>
      </w:r>
      <w:r w:rsidR="008B7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едения родительского собрания: </w:t>
      </w:r>
      <w:r w:rsidR="00A3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71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марта </w:t>
      </w: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A3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53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 19.00, Школьная, 47, 3 этаж</w:t>
      </w:r>
      <w:bookmarkEnd w:id="0"/>
      <w:r w:rsidR="00A3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5F784A6" w14:textId="77777777" w:rsidR="00F16717" w:rsidRDefault="00F16717" w:rsidP="00353C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A8C5E6" w14:textId="77777777" w:rsidR="00E10F9D" w:rsidRPr="00353CF6" w:rsidRDefault="00D57129" w:rsidP="0035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CBCCA1D" w14:textId="77777777" w:rsidR="00003335" w:rsidRDefault="00003335"/>
    <w:p w14:paraId="21A2B844" w14:textId="77777777" w:rsidR="00353CF6" w:rsidRPr="004C7D68" w:rsidRDefault="00353CF6" w:rsidP="00353CF6">
      <w:pPr>
        <w:jc w:val="right"/>
        <w:rPr>
          <w:rFonts w:ascii="Times New Roman" w:hAnsi="Times New Roman" w:cs="Times New Roman"/>
        </w:rPr>
      </w:pPr>
      <w:r w:rsidRPr="004C7D68">
        <w:rPr>
          <w:rFonts w:ascii="Times New Roman" w:hAnsi="Times New Roman" w:cs="Times New Roman"/>
        </w:rPr>
        <w:t>Администрация школы</w:t>
      </w:r>
    </w:p>
    <w:sectPr w:rsidR="00353CF6" w:rsidRPr="004C7D68" w:rsidSect="00353CF6">
      <w:pgSz w:w="11909" w:h="16834"/>
      <w:pgMar w:top="1440" w:right="1440" w:bottom="42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F6"/>
    <w:rsid w:val="00003335"/>
    <w:rsid w:val="00353CF6"/>
    <w:rsid w:val="004C7D68"/>
    <w:rsid w:val="005A6059"/>
    <w:rsid w:val="00616784"/>
    <w:rsid w:val="007D3A16"/>
    <w:rsid w:val="008B7779"/>
    <w:rsid w:val="009A611F"/>
    <w:rsid w:val="00A347C9"/>
    <w:rsid w:val="00BC2C79"/>
    <w:rsid w:val="00D57129"/>
    <w:rsid w:val="00E10F9D"/>
    <w:rsid w:val="00F1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CD9F"/>
  <w15:docId w15:val="{32467155-1D2F-4571-9971-939B478C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 - 102</dc:creator>
  <cp:lastModifiedBy>User</cp:lastModifiedBy>
  <cp:revision>2</cp:revision>
  <cp:lastPrinted>2024-03-02T04:12:00Z</cp:lastPrinted>
  <dcterms:created xsi:type="dcterms:W3CDTF">2025-03-11T04:58:00Z</dcterms:created>
  <dcterms:modified xsi:type="dcterms:W3CDTF">2025-03-11T04:58:00Z</dcterms:modified>
</cp:coreProperties>
</file>